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FF" w:rsidRDefault="009A4DFF" w:rsidP="000E241E">
      <w:pPr>
        <w:shd w:val="clear" w:color="auto" w:fill="FFFFFF"/>
        <w:spacing w:after="0" w:line="240" w:lineRule="auto"/>
        <w:ind w:right="300"/>
        <w:rPr>
          <w:rFonts w:hint="cs"/>
          <w:rtl/>
          <w:lang w:bidi="ar-IQ"/>
        </w:rPr>
      </w:pPr>
    </w:p>
    <w:p w:rsidR="009A4DFF" w:rsidRDefault="009A4DFF" w:rsidP="00F97C37">
      <w:pPr>
        <w:shd w:val="clear" w:color="auto" w:fill="FFFFFF"/>
        <w:spacing w:after="0" w:line="240" w:lineRule="auto"/>
        <w:ind w:left="360" w:right="300"/>
        <w:rPr>
          <w:lang w:bidi="ar-IQ"/>
        </w:rPr>
      </w:pPr>
    </w:p>
    <w:p w:rsidR="009A4DFF" w:rsidRDefault="009A4DFF" w:rsidP="00F97C37">
      <w:pPr>
        <w:shd w:val="clear" w:color="auto" w:fill="FFFFFF"/>
        <w:spacing w:after="0" w:line="240" w:lineRule="auto"/>
        <w:ind w:left="360" w:right="300"/>
        <w:rPr>
          <w:rFonts w:hint="cs"/>
          <w:lang w:bidi="ar-IQ"/>
        </w:rPr>
      </w:pPr>
    </w:p>
    <w:p w:rsidR="00446075" w:rsidRPr="008D3394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>Ministry of Higher Education and Scientific Research</w:t>
      </w:r>
    </w:p>
    <w:p w:rsidR="00446075" w:rsidRPr="008D3394" w:rsidRDefault="00446075" w:rsidP="00446075">
      <w:pPr>
        <w:shd w:val="clear" w:color="auto" w:fill="FFFFFF"/>
        <w:tabs>
          <w:tab w:val="left" w:pos="2336"/>
        </w:tabs>
        <w:bidi w:val="0"/>
        <w:spacing w:after="0" w:line="240" w:lineRule="auto"/>
        <w:ind w:right="30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>Samarra University</w:t>
      </w: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ab/>
      </w:r>
    </w:p>
    <w:p w:rsidR="00446075" w:rsidRPr="008D3394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>Faculty of Applied Science</w:t>
      </w:r>
    </w:p>
    <w:p w:rsidR="00446075" w:rsidRPr="008D3394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>Biotechnology department</w:t>
      </w:r>
    </w:p>
    <w:p w:rsidR="009A4DFF" w:rsidRPr="008D3394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>second stage</w:t>
      </w:r>
      <w:r w:rsidRPr="008D339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sz w:val="28"/>
          <w:szCs w:val="28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sz w:val="28"/>
          <w:szCs w:val="28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sz w:val="28"/>
          <w:szCs w:val="28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sz w:val="28"/>
          <w:szCs w:val="28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rPr>
          <w:rFonts w:asciiTheme="majorBidi" w:hAnsiTheme="majorBidi" w:cstheme="majorBidi"/>
          <w:sz w:val="28"/>
          <w:szCs w:val="28"/>
          <w:lang w:bidi="ar-IQ"/>
        </w:rPr>
      </w:pPr>
    </w:p>
    <w:p w:rsidR="00446075" w:rsidRPr="000E241E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72"/>
          <w:szCs w:val="72"/>
          <w:lang w:bidi="ar-IQ"/>
        </w:rPr>
      </w:pPr>
      <w:r w:rsidRPr="000E241E">
        <w:rPr>
          <w:rFonts w:asciiTheme="majorBidi" w:hAnsiTheme="majorBidi" w:cstheme="majorBidi"/>
          <w:b/>
          <w:bCs/>
          <w:i/>
          <w:iCs/>
          <w:color w:val="C0504D" w:themeColor="accent2"/>
          <w:sz w:val="72"/>
          <w:szCs w:val="72"/>
          <w:lang w:bidi="ar-IQ"/>
        </w:rPr>
        <w:t>Lab</w:t>
      </w:r>
      <w:bookmarkStart w:id="0" w:name="_GoBack"/>
      <w:bookmarkEnd w:id="0"/>
      <w:r w:rsidRPr="000E241E">
        <w:rPr>
          <w:rFonts w:asciiTheme="majorBidi" w:hAnsiTheme="majorBidi" w:cstheme="majorBidi"/>
          <w:b/>
          <w:bCs/>
          <w:i/>
          <w:iCs/>
          <w:color w:val="C0504D" w:themeColor="accent2"/>
          <w:sz w:val="72"/>
          <w:szCs w:val="72"/>
          <w:lang w:bidi="ar-IQ"/>
        </w:rPr>
        <w:t xml:space="preserve">. 1 &amp; 2 </w:t>
      </w: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0E241E" w:rsidRDefault="000E241E" w:rsidP="000E241E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0E241E" w:rsidRDefault="000E241E" w:rsidP="000E241E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0E241E" w:rsidRDefault="000E241E" w:rsidP="000E241E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</w:p>
    <w:p w:rsid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  <w:r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  <w:t xml:space="preserve">Done by </w:t>
      </w:r>
    </w:p>
    <w:p w:rsidR="00446075" w:rsidRPr="00446075" w:rsidRDefault="00446075" w:rsidP="00446075">
      <w:pPr>
        <w:shd w:val="clear" w:color="auto" w:fill="FFFFFF"/>
        <w:bidi w:val="0"/>
        <w:spacing w:after="0" w:line="240" w:lineRule="auto"/>
        <w:ind w:right="300"/>
        <w:jc w:val="center"/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  <w:t>Khansaa</w:t>
      </w:r>
      <w:proofErr w:type="spellEnd"/>
      <w:r>
        <w:rPr>
          <w:rFonts w:asciiTheme="majorBidi" w:hAnsiTheme="majorBidi" w:cstheme="majorBidi"/>
          <w:b/>
          <w:bCs/>
          <w:i/>
          <w:iCs/>
          <w:color w:val="C0504D" w:themeColor="accent2"/>
          <w:sz w:val="52"/>
          <w:szCs w:val="52"/>
          <w:lang w:bidi="ar-IQ"/>
        </w:rPr>
        <w:t xml:space="preserve"> Mohammed</w:t>
      </w:r>
    </w:p>
    <w:p w:rsidR="00CF11EC" w:rsidRDefault="00F97C37" w:rsidP="00F97C37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4D521CD" wp14:editId="6F7E8066">
            <wp:extent cx="5274310" cy="3724513"/>
            <wp:effectExtent l="0" t="0" r="2540" b="9525"/>
            <wp:docPr id="29" name="صورة 29" descr="التاريخ مخدر الفندق صور ملصقات السلامة في المختبر - tongmince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تاريخ مخدر الفندق صور ملصقات السلامة في المختبر - tongminceur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C" w:rsidRDefault="00CF11EC" w:rsidP="00F97C37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</w:rPr>
        <w:drawing>
          <wp:inline distT="0" distB="0" distL="0" distR="0" wp14:anchorId="34647233" wp14:editId="0C7DEBD1">
            <wp:extent cx="2790825" cy="1638300"/>
            <wp:effectExtent l="0" t="0" r="9525" b="0"/>
            <wp:docPr id="30" name="صورة 30" descr="Using_flammable_storage_ca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ing_flammable_storage_cab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EC" w:rsidRPr="00CF11EC" w:rsidRDefault="00CF11EC" w:rsidP="00CF11EC">
      <w:pPr>
        <w:shd w:val="clear" w:color="auto" w:fill="FFFFFF"/>
        <w:spacing w:after="0" w:line="240" w:lineRule="auto"/>
        <w:ind w:left="360" w:right="300"/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</w:pPr>
      <w:r w:rsidRPr="00CF11EC">
        <w:rPr>
          <w:rFonts w:asciiTheme="majorBidi" w:hAnsiTheme="majorBidi" w:cstheme="majorBidi"/>
          <w:b/>
          <w:bCs/>
          <w:sz w:val="28"/>
          <w:szCs w:val="28"/>
          <w:lang w:bidi="ar-IQ"/>
        </w:rPr>
        <w:t>Putting chemicals in place</w:t>
      </w:r>
    </w:p>
    <w:p w:rsidR="00CF11EC" w:rsidRDefault="00F97C37" w:rsidP="00CF11EC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</w:rPr>
        <w:drawing>
          <wp:inline distT="0" distB="0" distL="0" distR="0" wp14:anchorId="1625EF34" wp14:editId="48564946">
            <wp:extent cx="3086100" cy="2162175"/>
            <wp:effectExtent l="0" t="0" r="0" b="9525"/>
            <wp:docPr id="31" name="صورة 31" descr="chemical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icals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EC" w:rsidRPr="00CF11EC">
        <w:rPr>
          <w:rFonts w:hint="cs"/>
          <w:rtl/>
          <w:lang w:bidi="ar-IQ"/>
        </w:rPr>
        <w:t xml:space="preserve"> </w:t>
      </w:r>
    </w:p>
    <w:p w:rsidR="00CF11EC" w:rsidRDefault="00CF11EC" w:rsidP="00CF11EC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</w:p>
    <w:p w:rsidR="00CF11EC" w:rsidRDefault="00CF11EC" w:rsidP="00CF11EC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</w:p>
    <w:p w:rsidR="00CF11EC" w:rsidRPr="00CF11EC" w:rsidRDefault="00CF11EC" w:rsidP="00CF11EC">
      <w:pPr>
        <w:shd w:val="clear" w:color="auto" w:fill="FFFFFF"/>
        <w:spacing w:after="0" w:line="240" w:lineRule="auto"/>
        <w:ind w:left="360" w:right="300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CF11EC">
        <w:rPr>
          <w:rFonts w:asciiTheme="majorBidi" w:hAnsiTheme="majorBidi" w:cstheme="majorBidi"/>
          <w:b/>
          <w:bCs/>
          <w:sz w:val="28"/>
          <w:szCs w:val="28"/>
          <w:lang w:bidi="ar-IQ"/>
        </w:rPr>
        <w:t>Labeling the materials appropriately</w:t>
      </w:r>
    </w:p>
    <w:p w:rsidR="00CF11EC" w:rsidRDefault="00CF11EC" w:rsidP="00CF11EC">
      <w:pPr>
        <w:shd w:val="clear" w:color="auto" w:fill="FFFFFF"/>
        <w:spacing w:after="0" w:line="240" w:lineRule="auto"/>
        <w:ind w:left="360" w:right="300"/>
        <w:rPr>
          <w:rFonts w:hint="cs"/>
          <w:rtl/>
          <w:lang w:bidi="ar-IQ"/>
        </w:rPr>
      </w:pPr>
    </w:p>
    <w:p w:rsidR="00CF11EC" w:rsidRDefault="00CF11EC" w:rsidP="00CF11EC">
      <w:pPr>
        <w:shd w:val="clear" w:color="auto" w:fill="FFFFFF"/>
        <w:bidi w:val="0"/>
        <w:spacing w:after="0" w:line="240" w:lineRule="auto"/>
        <w:ind w:left="360" w:right="300"/>
        <w:jc w:val="both"/>
        <w:rPr>
          <w:lang w:bidi="ar-IQ"/>
        </w:rPr>
      </w:pPr>
    </w:p>
    <w:p w:rsidR="00CF11EC" w:rsidRDefault="00CF11EC" w:rsidP="00CF11EC">
      <w:pPr>
        <w:shd w:val="clear" w:color="auto" w:fill="FFFFFF"/>
        <w:bidi w:val="0"/>
        <w:spacing w:after="0" w:line="240" w:lineRule="auto"/>
        <w:ind w:left="360" w:right="300"/>
        <w:jc w:val="both"/>
        <w:rPr>
          <w:lang w:bidi="ar-IQ"/>
        </w:rPr>
      </w:pPr>
    </w:p>
    <w:p w:rsidR="00CF11EC" w:rsidRPr="0079186B" w:rsidRDefault="00CF11EC" w:rsidP="00CF11EC">
      <w:pPr>
        <w:shd w:val="clear" w:color="auto" w:fill="FFFFFF"/>
        <w:bidi w:val="0"/>
        <w:spacing w:after="0" w:line="240" w:lineRule="auto"/>
        <w:ind w:left="360" w:right="30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79186B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laboratory safety </w:t>
      </w:r>
    </w:p>
    <w:p w:rsidR="0079186B" w:rsidRDefault="0079186B" w:rsidP="0079186B">
      <w:pPr>
        <w:pStyle w:val="a4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="inherit" w:eastAsia="Times New Roman" w:hAnsi="inherit" w:cs="Courier New"/>
          <w:color w:val="202124"/>
          <w:sz w:val="28"/>
          <w:szCs w:val="20"/>
          <w:lang w:val="en"/>
        </w:rPr>
        <w:t xml:space="preserve">Wear </w:t>
      </w:r>
      <w:r w:rsidR="00CF11EC" w:rsidRPr="0079186B">
        <w:rPr>
          <w:rFonts w:asciiTheme="majorBidi" w:hAnsiTheme="majorBidi" w:cstheme="majorBidi"/>
          <w:sz w:val="28"/>
          <w:szCs w:val="28"/>
          <w:lang w:bidi="ar-IQ"/>
        </w:rPr>
        <w:t>respirator masks with a filter.</w:t>
      </w:r>
    </w:p>
    <w:p w:rsidR="00CF11EC" w:rsidRPr="0079186B" w:rsidRDefault="00CF11EC" w:rsidP="0079186B">
      <w:pPr>
        <w:pStyle w:val="a4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9186B">
        <w:rPr>
          <w:rFonts w:asciiTheme="majorBidi" w:hAnsiTheme="majorBidi" w:cstheme="majorBidi"/>
          <w:sz w:val="28"/>
          <w:szCs w:val="28"/>
          <w:lang w:bidi="ar-IQ"/>
        </w:rPr>
        <w:t xml:space="preserve"> Do not enter the laboratory or use the equipment without permission.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Do not eat or drink in the laboratory.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Be aware of the safety signs and stick to them.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In the event of an accident, inform the teacher immediately.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Pay attention to the location of fire extinguishers / fire blankets; First aid box and eyewash station.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Wear eye protection when instructed to do so.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Hands should be washed after practical laboratory work.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Dispose of waste as instructed.</w:t>
      </w:r>
    </w:p>
    <w:p w:rsidR="00CF11EC" w:rsidRPr="00CF11EC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Disinfect the seat before and after working with microorganisms.</w:t>
      </w:r>
    </w:p>
    <w:p w:rsidR="00C14F90" w:rsidRPr="00C14F90" w:rsidRDefault="00CF11EC" w:rsidP="0079186B">
      <w:pPr>
        <w:numPr>
          <w:ilvl w:val="0"/>
          <w:numId w:val="4"/>
        </w:numPr>
        <w:shd w:val="clear" w:color="auto" w:fill="FFFFFF"/>
        <w:bidi w:val="0"/>
        <w:spacing w:after="0" w:line="240" w:lineRule="auto"/>
        <w:ind w:right="300"/>
        <w:jc w:val="both"/>
        <w:rPr>
          <w:rFonts w:asciiTheme="majorBidi" w:eastAsia="Times New Roman" w:hAnsiTheme="majorBidi" w:cstheme="majorBidi"/>
          <w:color w:val="2C2F34"/>
          <w:sz w:val="27"/>
          <w:szCs w:val="28"/>
        </w:rPr>
      </w:pPr>
      <w:r w:rsidRPr="00CF11EC">
        <w:rPr>
          <w:rFonts w:asciiTheme="majorBidi" w:hAnsiTheme="majorBidi" w:cstheme="majorBidi"/>
          <w:sz w:val="28"/>
          <w:szCs w:val="28"/>
          <w:lang w:bidi="ar-IQ"/>
        </w:rPr>
        <w:t>When you finish work, wash your hands well with soap and water</w:t>
      </w:r>
      <w:r w:rsidR="00C14F90" w:rsidRPr="00C14F90">
        <w:rPr>
          <w:rFonts w:asciiTheme="majorBidi" w:eastAsia="Times New Roman" w:hAnsiTheme="majorBidi" w:cstheme="majorBidi"/>
          <w:color w:val="2C2F34"/>
          <w:sz w:val="27"/>
          <w:szCs w:val="28"/>
          <w:bdr w:val="none" w:sz="0" w:space="0" w:color="auto" w:frame="1"/>
        </w:rPr>
        <w:t>.</w:t>
      </w:r>
    </w:p>
    <w:p w:rsidR="00446075" w:rsidRDefault="00446075" w:rsidP="00446075">
      <w:pPr>
        <w:shd w:val="clear" w:color="auto" w:fill="FFFFFF"/>
        <w:spacing w:after="0" w:line="240" w:lineRule="auto"/>
        <w:ind w:right="300"/>
        <w:rPr>
          <w:rFonts w:hint="cs"/>
          <w:rtl/>
        </w:rPr>
      </w:pPr>
    </w:p>
    <w:p w:rsidR="00E32C38" w:rsidRPr="00C14F90" w:rsidRDefault="00E32C38" w:rsidP="00ED20B6">
      <w:pPr>
        <w:jc w:val="center"/>
        <w:rPr>
          <w:rFonts w:ascii="Simplified Arabic" w:hAnsi="Simplified Arabic" w:cs="Simplified Arabic" w:hint="cs"/>
          <w:b/>
          <w:bCs/>
          <w:color w:val="FF0000"/>
          <w:sz w:val="28"/>
          <w:szCs w:val="28"/>
          <w:lang w:bidi="ar-IQ"/>
        </w:rPr>
      </w:pPr>
    </w:p>
    <w:p w:rsidR="00E32C38" w:rsidRPr="00446075" w:rsidRDefault="00E32C38" w:rsidP="00E32C38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446075">
        <w:rPr>
          <w:rFonts w:asciiTheme="majorBidi" w:hAnsiTheme="majorBidi" w:cstheme="majorBidi"/>
          <w:b/>
          <w:bCs/>
          <w:sz w:val="32"/>
          <w:szCs w:val="32"/>
        </w:rPr>
        <w:t>Laboratory Equipment and Tools</w:t>
      </w:r>
    </w:p>
    <w:p w:rsidR="00E32C38" w:rsidRDefault="00E32C38" w:rsidP="00E32C38">
      <w:pPr>
        <w:jc w:val="center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74930</wp:posOffset>
            </wp:positionV>
            <wp:extent cx="2400300" cy="2057400"/>
            <wp:effectExtent l="0" t="0" r="0" b="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بعض الأدوات والأجهزة المستخدمة في المختبرات:</w:t>
      </w:r>
    </w:p>
    <w:p w:rsidR="00594AFB" w:rsidRPr="00594AFB" w:rsidRDefault="00E32C38" w:rsidP="00594AFB">
      <w:pPr>
        <w:numPr>
          <w:ilvl w:val="0"/>
          <w:numId w:val="1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المجهر الضوئي </w:t>
      </w:r>
      <w:r>
        <w:rPr>
          <w:rFonts w:ascii="Simplified Arabic" w:hAnsi="Simplified Arabic" w:cs="Simplified Arabic"/>
          <w:b/>
          <w:bCs/>
          <w:sz w:val="28"/>
          <w:szCs w:val="28"/>
        </w:rPr>
        <w:t>(The Light Microscope)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 يستعمل لفحص الكائنات الحية الدقيقة التي لا ترى بالعين المجردة</w:t>
      </w:r>
      <w:r w:rsidRPr="0079186B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r w:rsidR="00594AFB">
        <w:rPr>
          <w:rFonts w:asciiTheme="majorBidi" w:hAnsiTheme="majorBidi" w:cstheme="majorBidi"/>
        </w:rPr>
        <w:t xml:space="preserve">   </w:t>
      </w:r>
      <w:r w:rsidR="0079186B" w:rsidRPr="0079186B">
        <w:rPr>
          <w:rFonts w:asciiTheme="majorBidi" w:hAnsiTheme="majorBidi" w:cstheme="majorBidi"/>
        </w:rPr>
        <w:t xml:space="preserve"> </w:t>
      </w:r>
    </w:p>
    <w:p w:rsidR="00E32C38" w:rsidRDefault="0079186B" w:rsidP="00594AFB">
      <w:pPr>
        <w:bidi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79186B">
        <w:rPr>
          <w:rFonts w:asciiTheme="majorBidi" w:hAnsiTheme="majorBidi" w:cstheme="majorBidi"/>
          <w:b/>
          <w:bCs/>
          <w:sz w:val="28"/>
          <w:szCs w:val="28"/>
        </w:rPr>
        <w:t>It is used to examine microorganisms that cannot be seen with the naked eye.</w:t>
      </w:r>
      <w:r w:rsidR="00E32C38" w:rsidRPr="0079186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594AFB" w:rsidRPr="00594AFB" w:rsidRDefault="00E32C38" w:rsidP="00594AFB">
      <w:pPr>
        <w:numPr>
          <w:ilvl w:val="0"/>
          <w:numId w:val="1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2FD7CC6" wp14:editId="01A89FB6">
            <wp:simplePos x="0" y="0"/>
            <wp:positionH relativeFrom="column">
              <wp:posOffset>-342900</wp:posOffset>
            </wp:positionH>
            <wp:positionV relativeFrom="paragraph">
              <wp:posOffset>110490</wp:posOffset>
            </wp:positionV>
            <wp:extent cx="2638425" cy="1733550"/>
            <wp:effectExtent l="0" t="0" r="9525" b="0"/>
            <wp:wrapSquare wrapText="bothSides"/>
            <wp:docPr id="27" name="صورة 2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جهاز التعقيم </w:t>
      </w:r>
      <w:r w:rsidR="0079186B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(Autoclave).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يستعمل لقتل جميع الكائنات الحية الدقيق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فى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الوسط أو الأدوات المراد تعقيمها</w:t>
      </w:r>
      <w:r w:rsidRPr="00594AFB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r w:rsidR="00594AF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E32C38" w:rsidRDefault="00594AFB" w:rsidP="00594AFB">
      <w:pPr>
        <w:bidi w:val="0"/>
        <w:spacing w:after="0"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594AFB">
        <w:rPr>
          <w:rFonts w:asciiTheme="majorBidi" w:hAnsiTheme="majorBidi" w:cstheme="majorBidi"/>
        </w:rPr>
        <w:t xml:space="preserve"> </w:t>
      </w:r>
      <w:r w:rsidRPr="00594AFB">
        <w:rPr>
          <w:rFonts w:asciiTheme="majorBidi" w:hAnsiTheme="majorBidi" w:cstheme="majorBidi"/>
          <w:b/>
          <w:bCs/>
          <w:sz w:val="28"/>
          <w:szCs w:val="28"/>
        </w:rPr>
        <w:t>It is used to kill all microorganisms in the medium or tools to be sterilized</w:t>
      </w:r>
      <w:r w:rsidRPr="00594AFB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594AFB">
      <w:pPr>
        <w:bidi w:val="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numPr>
          <w:ilvl w:val="0"/>
          <w:numId w:val="1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374015</wp:posOffset>
            </wp:positionV>
            <wp:extent cx="2198370" cy="182880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الحاضنة أو الحضان </w:t>
      </w:r>
      <w:r>
        <w:rPr>
          <w:rFonts w:ascii="Simplified Arabic" w:hAnsi="Simplified Arabic" w:cs="Simplified Arabic"/>
          <w:b/>
          <w:bCs/>
          <w:sz w:val="28"/>
          <w:szCs w:val="28"/>
        </w:rPr>
        <w:t>(Incubator)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يستعمل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لتحضين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المزارع البكتيرية.</w:t>
      </w:r>
    </w:p>
    <w:p w:rsidR="00594AFB" w:rsidRPr="00594AFB" w:rsidRDefault="00594AFB" w:rsidP="00594AFB">
      <w:pPr>
        <w:spacing w:after="0" w:line="240" w:lineRule="auto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594AFB">
        <w:rPr>
          <w:rFonts w:asciiTheme="majorBidi" w:hAnsiTheme="majorBidi" w:cstheme="majorBidi"/>
          <w:b/>
          <w:bCs/>
          <w:sz w:val="28"/>
          <w:szCs w:val="28"/>
        </w:rPr>
        <w:t>It is used to incubate bacterial cultures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numPr>
          <w:ilvl w:val="0"/>
          <w:numId w:val="1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394335</wp:posOffset>
            </wp:positionV>
            <wp:extent cx="2317750" cy="1981200"/>
            <wp:effectExtent l="0" t="0" r="635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حمام مائي </w:t>
      </w:r>
      <w:r>
        <w:rPr>
          <w:rFonts w:ascii="Simplified Arabic" w:hAnsi="Simplified Arabic" w:cs="Simplified Arabic"/>
          <w:b/>
          <w:bCs/>
          <w:sz w:val="28"/>
          <w:szCs w:val="28"/>
        </w:rPr>
        <w:t>(Water Bath)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 يضبط على درجات حرارية مختلفة حسب الغرض المطلوب, سواء كان إذابة البيئات الصلبة بعد تعقيمها وتجمدها, أو لتوفير درجة حرارة ثابتة وملائمة لاختبار ما.</w:t>
      </w:r>
    </w:p>
    <w:p w:rsidR="00594AFB" w:rsidRPr="00594AFB" w:rsidRDefault="00594AFB" w:rsidP="00594AFB">
      <w:pPr>
        <w:bidi w:val="0"/>
        <w:spacing w:after="0" w:line="240" w:lineRule="auto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594AFB">
        <w:rPr>
          <w:rFonts w:asciiTheme="majorBidi" w:hAnsiTheme="majorBidi" w:cstheme="majorBidi"/>
          <w:b/>
          <w:bCs/>
          <w:sz w:val="28"/>
          <w:szCs w:val="28"/>
        </w:rPr>
        <w:t>It is set to different temperatures according to the desired purpose, whether it is to dissolve solid environments after sterilization and freezing, or to provide a constant and appropriate temperature for a test</w:t>
      </w:r>
      <w:r w:rsidRPr="00594AFB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p w:rsidR="00E32C38" w:rsidRPr="00594AFB" w:rsidRDefault="00E32C38" w:rsidP="00594AFB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numPr>
          <w:ilvl w:val="0"/>
          <w:numId w:val="1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2432050" cy="1879600"/>
            <wp:effectExtent l="0" t="0" r="6350" b="635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جهاز قياس الأس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االهيدروجيني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(PH Meter)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يستعمل لقراءة الرقم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الايدروجينى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للمحاليل والبيئات.</w:t>
      </w:r>
    </w:p>
    <w:p w:rsidR="00594AFB" w:rsidRPr="00594AFB" w:rsidRDefault="00594AFB" w:rsidP="00594AFB">
      <w:pPr>
        <w:pStyle w:val="a4"/>
        <w:bidi w:val="0"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5) </w:t>
      </w:r>
      <w:r w:rsidRPr="00594AFB">
        <w:rPr>
          <w:rFonts w:asciiTheme="majorBidi" w:hAnsiTheme="majorBidi" w:cstheme="majorBidi"/>
          <w:b/>
          <w:bCs/>
          <w:sz w:val="28"/>
          <w:szCs w:val="28"/>
        </w:rPr>
        <w:t>It is used to read the pH number of solutions and environments</w:t>
      </w:r>
      <w:r w:rsidRPr="00594AFB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594AFB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C22EBD0" wp14:editId="32BD3306">
            <wp:simplePos x="0" y="0"/>
            <wp:positionH relativeFrom="column">
              <wp:posOffset>-228600</wp:posOffset>
            </wp:positionH>
            <wp:positionV relativeFrom="paragraph">
              <wp:posOffset>82550</wp:posOffset>
            </wp:positionV>
            <wp:extent cx="2247900" cy="2028825"/>
            <wp:effectExtent l="0" t="0" r="0" b="9525"/>
            <wp:wrapSquare wrapText="bothSides"/>
            <wp:docPr id="23" name="صورة 23" descr="down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wnload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جهاز عد المستعمرات الميكروبية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(Colony Counter)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 يستعمل لعد المستعمرات البكتيرية النامية على بيئة مناسبة في أطباق بتري في بعض الاختبارات.</w:t>
      </w:r>
    </w:p>
    <w:p w:rsidR="00594AFB" w:rsidRDefault="00594AFB" w:rsidP="00594AFB">
      <w:pPr>
        <w:bidi w:val="0"/>
        <w:spacing w:after="0"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594AFB">
        <w:rPr>
          <w:rFonts w:asciiTheme="majorBidi" w:hAnsiTheme="majorBidi" w:cstheme="majorBidi"/>
          <w:b/>
          <w:bCs/>
          <w:sz w:val="28"/>
          <w:szCs w:val="28"/>
        </w:rPr>
        <w:t>It is used to count the bacterial colonies growing on a suitable environment in Petri dishes in some tests</w:t>
      </w:r>
      <w:r w:rsidRPr="00594AFB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8C62F6" w:rsidRDefault="00E32C38" w:rsidP="008C62F6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FB1289" wp14:editId="7A02EFA7">
            <wp:simplePos x="0" y="0"/>
            <wp:positionH relativeFrom="column">
              <wp:posOffset>-228600</wp:posOffset>
            </wp:positionH>
            <wp:positionV relativeFrom="paragraph">
              <wp:posOffset>51435</wp:posOffset>
            </wp:positionV>
            <wp:extent cx="2165350" cy="2095500"/>
            <wp:effectExtent l="0" t="0" r="635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الميزان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الحساس</w:t>
      </w:r>
      <w:r>
        <w:rPr>
          <w:rFonts w:ascii="Simplified Arabic" w:hAnsi="Simplified Arabic" w:cs="Simplified Arabic"/>
          <w:b/>
          <w:bCs/>
          <w:sz w:val="28"/>
          <w:szCs w:val="28"/>
        </w:rPr>
        <w:t>(Delicate scales)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>
        <w:rPr>
          <w:rFonts w:ascii="Simplified Arabic" w:hAnsi="Simplified Arabic" w:cs="Simplified Arabic"/>
          <w:b/>
          <w:bCs/>
          <w:color w:val="33996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يستعمل لوزن بعض البيئات أو المواد الكيميائية بدقة عالية</w:t>
      </w:r>
      <w:r w:rsidR="008C62F6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 w:rsidRPr="008C62F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</w:p>
    <w:p w:rsidR="00E32C38" w:rsidRPr="008C62F6" w:rsidRDefault="008C62F6" w:rsidP="008C62F6">
      <w:pPr>
        <w:bidi w:val="0"/>
        <w:spacing w:after="0" w:line="240" w:lineRule="auto"/>
        <w:ind w:left="360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8C62F6">
        <w:rPr>
          <w:rFonts w:asciiTheme="majorBidi" w:hAnsiTheme="majorBidi" w:cstheme="majorBidi"/>
          <w:b/>
          <w:bCs/>
          <w:sz w:val="28"/>
          <w:szCs w:val="28"/>
        </w:rPr>
        <w:t>It is used to weigh some  environments or chemicals with high accuracy</w:t>
      </w:r>
      <w:r w:rsidRPr="008C62F6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p w:rsidR="008C62F6" w:rsidRDefault="008C62F6" w:rsidP="008C62F6">
      <w:pPr>
        <w:spacing w:after="0" w:line="240" w:lineRule="auto"/>
        <w:ind w:left="720"/>
        <w:jc w:val="lowKashida"/>
        <w:rPr>
          <w:rFonts w:ascii="Simplified Arabic" w:hAnsi="Simplified Arabic" w:cs="Simplified Arabic" w:hint="cs"/>
          <w:b/>
          <w:bCs/>
          <w:color w:val="339966"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color w:val="339966"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color w:val="339966"/>
          <w:sz w:val="28"/>
          <w:szCs w:val="28"/>
          <w:rtl/>
          <w:lang w:bidi="ar-IQ"/>
        </w:rPr>
      </w:pPr>
    </w:p>
    <w:p w:rsidR="00E32C38" w:rsidRPr="008C62F6" w:rsidRDefault="00E32C38" w:rsidP="00594AFB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C333FD" wp14:editId="18AE4F9F">
            <wp:simplePos x="0" y="0"/>
            <wp:positionH relativeFrom="column">
              <wp:posOffset>-114300</wp:posOffset>
            </wp:positionH>
            <wp:positionV relativeFrom="paragraph">
              <wp:posOffset>161290</wp:posOffset>
            </wp:positionV>
            <wp:extent cx="2514600" cy="1571625"/>
            <wp:effectExtent l="0" t="0" r="0" b="9525"/>
            <wp:wrapSquare wrapText="bothSides"/>
            <wp:docPr id="21" name="صورة 2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أطباق بتري </w:t>
      </w:r>
      <w:r>
        <w:rPr>
          <w:rFonts w:ascii="Simplified Arabic" w:hAnsi="Simplified Arabic" w:cs="Simplified Arabic"/>
          <w:b/>
          <w:bCs/>
          <w:sz w:val="28"/>
          <w:szCs w:val="28"/>
        </w:rPr>
        <w:t>(Petri Dishes)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</w:rPr>
        <w:t>تصب فيها البيئات المعقمة والتي تستعمل فيما بعد كمزارع للميكروبات.</w:t>
      </w:r>
      <w:r w:rsidRPr="008C62F6">
        <w:rPr>
          <w:rFonts w:hint="cs"/>
          <w:b/>
          <w:bCs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2C38" w:rsidRPr="008C62F6" w:rsidRDefault="008C62F6" w:rsidP="008C62F6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8C62F6">
        <w:rPr>
          <w:rFonts w:asciiTheme="majorBidi" w:hAnsiTheme="majorBidi" w:cstheme="majorBidi"/>
          <w:b/>
          <w:bCs/>
          <w:sz w:val="28"/>
          <w:szCs w:val="28"/>
        </w:rPr>
        <w:t>Sterile environments are poured into it, which are later used as cultures for microbes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2315103" wp14:editId="68FDE084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2400300" cy="1619250"/>
            <wp:effectExtent l="0" t="0" r="0" b="0"/>
            <wp:wrapSquare wrapText="bothSides"/>
            <wp:docPr id="20" name="صورة 20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 (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594AFB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 الماصات الزجاجية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(Glass Pipettes)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.تستخدم لسحب قياس محدد ومعروف من السوائل المختلفة.</w:t>
      </w:r>
    </w:p>
    <w:p w:rsidR="008C62F6" w:rsidRDefault="008C62F6" w:rsidP="008C62F6">
      <w:pPr>
        <w:bidi w:val="0"/>
        <w:spacing w:after="0"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8C62F6">
        <w:rPr>
          <w:rFonts w:asciiTheme="majorBidi" w:hAnsiTheme="majorBidi" w:cstheme="majorBidi"/>
          <w:b/>
          <w:bCs/>
          <w:sz w:val="28"/>
          <w:szCs w:val="28"/>
        </w:rPr>
        <w:t>Used to draw a specific and known measurement of different liquids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594AFB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9B0EAD" wp14:editId="4D8F042C">
            <wp:simplePos x="0" y="0"/>
            <wp:positionH relativeFrom="column">
              <wp:posOffset>-114300</wp:posOffset>
            </wp:positionH>
            <wp:positionV relativeFrom="paragraph">
              <wp:posOffset>23495</wp:posOffset>
            </wp:positionV>
            <wp:extent cx="2466975" cy="1847850"/>
            <wp:effectExtent l="0" t="0" r="9525" b="0"/>
            <wp:wrapSquare wrapText="bothSides"/>
            <wp:docPr id="19" name="صورة 19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 (3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الشرائح الميكروسكوبية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(Microscopically Slides)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.يوضع عليها العينة المراد فحصها.  </w:t>
      </w:r>
    </w:p>
    <w:p w:rsidR="008C62F6" w:rsidRDefault="008C62F6" w:rsidP="008C62F6">
      <w:pPr>
        <w:bidi w:val="0"/>
        <w:spacing w:after="0"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8C62F6">
        <w:rPr>
          <w:rFonts w:asciiTheme="majorBidi" w:hAnsiTheme="majorBidi" w:cstheme="majorBidi"/>
          <w:b/>
          <w:bCs/>
          <w:sz w:val="28"/>
          <w:szCs w:val="28"/>
        </w:rPr>
        <w:t>The sample to be examined is placed on it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8C62F6" w:rsidRDefault="00E32C38" w:rsidP="008C62F6">
      <w:pPr>
        <w:numPr>
          <w:ilvl w:val="0"/>
          <w:numId w:val="5"/>
        </w:numPr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أغطية الشرائح </w:t>
      </w:r>
      <w:r>
        <w:rPr>
          <w:rFonts w:ascii="Simplified Arabic" w:hAnsi="Simplified Arabic" w:cs="Simplified Arabic"/>
          <w:b/>
          <w:bCs/>
          <w:sz w:val="28"/>
          <w:szCs w:val="28"/>
        </w:rPr>
        <w:t>(Cover Slide or Cover Slip)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.يتم استعمالها مع الشريحة عند استخدام القوة الصغرى والكبرى للعدسات الشيئية.</w:t>
      </w:r>
    </w:p>
    <w:p w:rsidR="008C62F6" w:rsidRPr="008C62F6" w:rsidRDefault="008C62F6" w:rsidP="008C62F6">
      <w:pPr>
        <w:bidi w:val="0"/>
        <w:spacing w:after="0"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8C62F6">
        <w:rPr>
          <w:rFonts w:asciiTheme="majorBidi" w:hAnsiTheme="majorBidi" w:cstheme="majorBidi"/>
          <w:b/>
          <w:bCs/>
          <w:sz w:val="28"/>
          <w:szCs w:val="28"/>
          <w:lang w:bidi="ar-IQ"/>
        </w:rPr>
        <w:t>They are used with the chip when using the minimum and maximum power of the objective lenses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</w:p>
    <w:p w:rsidR="00E32C38" w:rsidRPr="008C62F6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10BB692B" wp14:editId="00BE5172">
            <wp:simplePos x="0" y="0"/>
            <wp:positionH relativeFrom="column">
              <wp:posOffset>228600</wp:posOffset>
            </wp:positionH>
            <wp:positionV relativeFrom="paragraph">
              <wp:posOffset>59055</wp:posOffset>
            </wp:positionV>
            <wp:extent cx="2133600" cy="2143125"/>
            <wp:effectExtent l="0" t="0" r="0" b="9525"/>
            <wp:wrapSquare wrapText="bothSides"/>
            <wp:docPr id="18" name="صورة 18" descr="downloa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wnload (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1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1) لهب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بنزن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(Bunsen Burner)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.يستعمل في عملية التعقيم المباشر باللهب.</w:t>
      </w:r>
      <w:r>
        <w:rPr>
          <w:rFonts w:hint="cs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2C38" w:rsidRDefault="008C62F6" w:rsidP="008C62F6">
      <w:pPr>
        <w:bidi w:val="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 w:rsidRPr="008C62F6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It is used in the direct flame sterilization process</w:t>
      </w:r>
      <w:r w:rsidRPr="008C62F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7E6A8A61" wp14:editId="584B9543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905000" cy="1905000"/>
            <wp:effectExtent l="0" t="0" r="0" b="0"/>
            <wp:wrapSquare wrapText="bothSides"/>
            <wp:docPr id="17" name="صورة 17" descr="downloa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wnload (4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ابر تلقيح البكتيريا ذات عقدة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(Inoculating Loop)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283845</wp:posOffset>
            </wp:positionV>
            <wp:extent cx="2143125" cy="1143000"/>
            <wp:effectExtent l="0" t="0" r="9525" b="0"/>
            <wp:wrapSquare wrapText="bothSides"/>
            <wp:docPr id="16" name="صورة 16" descr="downloa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wnload (5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8F4054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3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ابر تلقيح الفطريات (مستقيمة) </w:t>
      </w:r>
      <w:r>
        <w:rPr>
          <w:rFonts w:ascii="Simplified Arabic" w:hAnsi="Simplified Arabic" w:cs="Simplified Arabic"/>
          <w:b/>
          <w:bCs/>
          <w:sz w:val="28"/>
          <w:szCs w:val="28"/>
        </w:rPr>
        <w:t>(Inoculating Needle)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4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أنابيب لحفظ المزارع الميكروبية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(Culture Tubes)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215265</wp:posOffset>
            </wp:positionV>
            <wp:extent cx="1676400" cy="1676400"/>
            <wp:effectExtent l="0" t="0" r="0" b="0"/>
            <wp:wrapSquare wrapText="bothSides"/>
            <wp:docPr id="15" name="صورة 15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 (5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100965</wp:posOffset>
            </wp:positionV>
            <wp:extent cx="2276475" cy="1714500"/>
            <wp:effectExtent l="0" t="0" r="9525" b="0"/>
            <wp:wrapSquare wrapText="bothSides"/>
            <wp:docPr id="14" name="صورة 14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 (4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5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ثاقب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فلينى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(Cork Borer)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 يستعمل لعمل ثقب في البيئة النامي عليها الفطر.</w:t>
      </w:r>
      <w:r w:rsidR="005876C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5876C2" w:rsidRPr="005876C2" w:rsidRDefault="005876C2" w:rsidP="005876C2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 w:rsidRPr="005876C2">
        <w:rPr>
          <w:rFonts w:asciiTheme="majorBidi" w:hAnsiTheme="majorBidi" w:cstheme="majorBidi"/>
          <w:b/>
          <w:bCs/>
          <w:sz w:val="28"/>
          <w:szCs w:val="28"/>
        </w:rPr>
        <w:t>It is used to make a hole in the environment where the fungus is growing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590B3136" wp14:editId="1D6BCB32">
            <wp:simplePos x="0" y="0"/>
            <wp:positionH relativeFrom="column">
              <wp:posOffset>3086100</wp:posOffset>
            </wp:positionH>
            <wp:positionV relativeFrom="paragraph">
              <wp:posOffset>89535</wp:posOffset>
            </wp:positionV>
            <wp:extent cx="2076450" cy="1714500"/>
            <wp:effectExtent l="0" t="0" r="0" b="0"/>
            <wp:wrapSquare wrapText="bothSides"/>
            <wp:docPr id="13" name="صورة 13" descr="downloa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 (6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B5F0A31" wp14:editId="1816C927">
            <wp:simplePos x="0" y="0"/>
            <wp:positionH relativeFrom="column">
              <wp:posOffset>800100</wp:posOffset>
            </wp:positionH>
            <wp:positionV relativeFrom="paragraph">
              <wp:posOffset>89535</wp:posOffset>
            </wp:positionV>
            <wp:extent cx="1924050" cy="1714500"/>
            <wp:effectExtent l="0" t="0" r="0" b="0"/>
            <wp:wrapSquare wrapText="bothSides"/>
            <wp:docPr id="12" name="صورة 12" descr="image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 (6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5876C2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>
        <w:rPr>
          <w:rFonts w:hint="cs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1933CB1" wp14:editId="488C3A4D">
            <wp:simplePos x="0" y="0"/>
            <wp:positionH relativeFrom="column">
              <wp:posOffset>-228600</wp:posOffset>
            </wp:positionH>
            <wp:positionV relativeFrom="paragraph">
              <wp:posOffset>55245</wp:posOffset>
            </wp:positionV>
            <wp:extent cx="2057400" cy="1885950"/>
            <wp:effectExtent l="0" t="0" r="0" b="0"/>
            <wp:wrapSquare wrapText="bothSides"/>
            <wp:docPr id="10" name="صورة 10" descr="download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ownload (7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6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ورق ترشيح </w:t>
      </w:r>
      <w:r>
        <w:rPr>
          <w:rFonts w:ascii="Simplified Arabic" w:hAnsi="Simplified Arabic" w:cs="Simplified Arabic"/>
          <w:b/>
          <w:bCs/>
          <w:sz w:val="28"/>
          <w:szCs w:val="28"/>
        </w:rPr>
        <w:t>(Filter Paper)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.يستعمل لترشيح السوائل والحصول على سائل رائق خالي من الشوائب.</w:t>
      </w:r>
      <w:r>
        <w:rPr>
          <w:rFonts w:hint="cs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2C38" w:rsidRDefault="005876C2" w:rsidP="005876C2">
      <w:pPr>
        <w:bidi w:val="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5876C2">
        <w:rPr>
          <w:rFonts w:asciiTheme="majorBidi" w:hAnsiTheme="majorBidi" w:cstheme="majorBidi"/>
          <w:b/>
          <w:bCs/>
          <w:sz w:val="28"/>
          <w:szCs w:val="28"/>
        </w:rPr>
        <w:t>It is used to filter liquids and obtain a clear liquid free of impurities</w:t>
      </w:r>
      <w:r w:rsidRPr="005876C2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0197A918" wp14:editId="323EB73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847850" cy="1943100"/>
            <wp:effectExtent l="0" t="0" r="0" b="0"/>
            <wp:wrapSquare wrapText="bothSides"/>
            <wp:docPr id="9" name="صورة 9" descr="download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wnload (8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8F4054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7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دورق مدرج </w:t>
      </w:r>
      <w:r>
        <w:rPr>
          <w:rFonts w:ascii="Simplified Arabic" w:hAnsi="Simplified Arabic" w:cs="Simplified Arabic"/>
          <w:b/>
          <w:bCs/>
          <w:sz w:val="28"/>
          <w:szCs w:val="28"/>
        </w:rPr>
        <w:t>(Flask)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>
        <w:rPr>
          <w:rFonts w:hint="cs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FA192D3" wp14:editId="048A8EDC">
            <wp:simplePos x="0" y="0"/>
            <wp:positionH relativeFrom="column">
              <wp:posOffset>-228600</wp:posOffset>
            </wp:positionH>
            <wp:positionV relativeFrom="paragraph">
              <wp:posOffset>223520</wp:posOffset>
            </wp:positionV>
            <wp:extent cx="1933575" cy="1600200"/>
            <wp:effectExtent l="0" t="0" r="9525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C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1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8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كأس مدرج ذو فوهة متسعة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(Beaker)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20D7D106" wp14:editId="127AA860">
            <wp:simplePos x="0" y="0"/>
            <wp:positionH relativeFrom="column">
              <wp:posOffset>-228600</wp:posOffset>
            </wp:positionH>
            <wp:positionV relativeFrom="paragraph">
              <wp:posOffset>164465</wp:posOffset>
            </wp:positionV>
            <wp:extent cx="1971675" cy="1714500"/>
            <wp:effectExtent l="0" t="0" r="9525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8F4054" w:rsidP="005876C2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19</w:t>
      </w:r>
      <w:r w:rsidR="00E32C3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قمع </w:t>
      </w:r>
      <w:r w:rsidR="00E32C38">
        <w:rPr>
          <w:rFonts w:ascii="Simplified Arabic" w:hAnsi="Simplified Arabic" w:cs="Simplified Arabic"/>
          <w:b/>
          <w:bCs/>
          <w:sz w:val="28"/>
          <w:szCs w:val="28"/>
        </w:rPr>
        <w:t>(Funnel)</w:t>
      </w:r>
      <w:r w:rsidR="00E32C38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22F86B38" wp14:editId="2F360009">
            <wp:simplePos x="0" y="0"/>
            <wp:positionH relativeFrom="column">
              <wp:posOffset>-457200</wp:posOffset>
            </wp:positionH>
            <wp:positionV relativeFrom="paragraph">
              <wp:posOffset>149225</wp:posOffset>
            </wp:positionV>
            <wp:extent cx="2171700" cy="1485900"/>
            <wp:effectExtent l="0" t="0" r="0" b="0"/>
            <wp:wrapSquare wrapText="bothSides"/>
            <wp:docPr id="6" name="صورة 6" descr="image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 (10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2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0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مسحة قطنية معقمة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(Cotton Swab)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  <w:r w:rsidR="005876C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يستعمل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لاخذ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مسحة من مكان محدد لدراسة الميكروبات الموجودة بعد زراعتها على بيئة مناسبة. </w:t>
      </w:r>
    </w:p>
    <w:p w:rsidR="00E32C38" w:rsidRDefault="005876C2" w:rsidP="005876C2">
      <w:pPr>
        <w:bidi w:val="0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5876C2">
        <w:rPr>
          <w:rFonts w:asciiTheme="majorBidi" w:hAnsiTheme="majorBidi" w:cstheme="majorBidi"/>
          <w:b/>
          <w:bCs/>
          <w:sz w:val="28"/>
          <w:szCs w:val="28"/>
        </w:rPr>
        <w:t>It is used to take a smear from a specific place to study the microbes present after culturing them on a suitable environment</w:t>
      </w:r>
      <w:r w:rsidRPr="005876C2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5876C2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58A44B6F" wp14:editId="31EEB95E">
            <wp:simplePos x="0" y="0"/>
            <wp:positionH relativeFrom="column">
              <wp:posOffset>-114300</wp:posOffset>
            </wp:positionH>
            <wp:positionV relativeFrom="paragraph">
              <wp:posOffset>137160</wp:posOffset>
            </wp:positionV>
            <wp:extent cx="1784350" cy="2590800"/>
            <wp:effectExtent l="0" t="0" r="635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8F4054">
      <w:pPr>
        <w:tabs>
          <w:tab w:val="left" w:pos="2111"/>
        </w:tabs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rtl/>
        </w:rPr>
        <w:t>2</w:t>
      </w:r>
      <w:r w:rsidR="008F4054">
        <w:rPr>
          <w:rFonts w:ascii="Simplified Arabic" w:hAnsi="Simplified Arabic" w:cs="Simplified Arabic" w:hint="cs"/>
          <w:b/>
          <w:bCs/>
          <w:rtl/>
        </w:rPr>
        <w:t>1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الثلاجة  </w:t>
      </w:r>
      <w:r>
        <w:rPr>
          <w:rFonts w:ascii="Simplified Arabic" w:hAnsi="Simplified Arabic" w:cs="Simplified Arabic"/>
          <w:b/>
          <w:bCs/>
          <w:sz w:val="28"/>
          <w:szCs w:val="28"/>
        </w:rPr>
        <w:t>Refrigerator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تستخدم لحفظ المحاليل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والمواد الكيمياوية والعينات </w:t>
      </w:r>
      <w:proofErr w:type="spellStart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البايولوجية</w:t>
      </w:r>
      <w:proofErr w:type="spellEnd"/>
      <w:r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5876C2" w:rsidP="005876C2">
      <w:pPr>
        <w:tabs>
          <w:tab w:val="left" w:pos="2111"/>
        </w:tabs>
        <w:bidi w:val="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IQ"/>
        </w:rPr>
      </w:pPr>
      <w:r w:rsidRPr="005876C2">
        <w:rPr>
          <w:rFonts w:asciiTheme="majorBidi" w:hAnsiTheme="majorBidi" w:cstheme="majorBidi"/>
          <w:b/>
          <w:bCs/>
          <w:sz w:val="28"/>
          <w:szCs w:val="28"/>
        </w:rPr>
        <w:lastRenderedPageBreak/>
        <w:t>It is used to store solutions, chemicals and biological samples</w:t>
      </w:r>
      <w:r w:rsidRPr="005876C2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2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) جهاز الطرد المركزي </w:t>
      </w:r>
      <w:r>
        <w:rPr>
          <w:rFonts w:ascii="Simplified Arabic" w:hAnsi="Simplified Arabic" w:cs="Simplified Arabic"/>
          <w:b/>
          <w:bCs/>
          <w:sz w:val="28"/>
          <w:szCs w:val="28"/>
        </w:rPr>
        <w:t>Centrifuge</w:t>
      </w: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5876C2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3A3C1BD" wp14:editId="7C4C5A0E">
            <wp:simplePos x="0" y="0"/>
            <wp:positionH relativeFrom="column">
              <wp:posOffset>2924175</wp:posOffset>
            </wp:positionH>
            <wp:positionV relativeFrom="paragraph">
              <wp:posOffset>141605</wp:posOffset>
            </wp:positionV>
            <wp:extent cx="2362200" cy="1943100"/>
            <wp:effectExtent l="0" t="0" r="0" b="0"/>
            <wp:wrapSquare wrapText="bothSides"/>
            <wp:docPr id="3" name="صورة 3" descr="images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s (12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8"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67557E1D" wp14:editId="55D4112D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2238375" cy="1828800"/>
            <wp:effectExtent l="0" t="0" r="9525" b="0"/>
            <wp:wrapSquare wrapText="bothSides"/>
            <wp:docPr id="4" name="صورة 4" descr="images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s (1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E32C38" w:rsidRDefault="00E32C38" w:rsidP="00E32C38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6E8240BF" wp14:editId="15FADE8B">
            <wp:simplePos x="0" y="0"/>
            <wp:positionH relativeFrom="column">
              <wp:posOffset>-228600</wp:posOffset>
            </wp:positionH>
            <wp:positionV relativeFrom="paragraph">
              <wp:posOffset>100965</wp:posOffset>
            </wp:positionV>
            <wp:extent cx="1895475" cy="2098675"/>
            <wp:effectExtent l="0" t="0" r="952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2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3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)مقياس الحرارة </w:t>
      </w:r>
      <w:r>
        <w:rPr>
          <w:rFonts w:ascii="Simplified Arabic" w:hAnsi="Simplified Arabic" w:cs="Simplified Arabic"/>
          <w:b/>
          <w:bCs/>
          <w:sz w:val="28"/>
          <w:szCs w:val="28"/>
        </w:rPr>
        <w:t>Thermometer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يستخدم لقياس درجة حرارة المحاليل</w:t>
      </w:r>
    </w:p>
    <w:p w:rsidR="00E32C38" w:rsidRPr="005876C2" w:rsidRDefault="005876C2" w:rsidP="005876C2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5876C2">
        <w:rPr>
          <w:rFonts w:asciiTheme="majorBidi" w:hAnsiTheme="majorBidi" w:cstheme="majorBidi"/>
          <w:b/>
          <w:bCs/>
          <w:sz w:val="28"/>
          <w:szCs w:val="28"/>
        </w:rPr>
        <w:t>It is used to measure the temperature of solutions</w:t>
      </w:r>
    </w:p>
    <w:p w:rsidR="00E32C38" w:rsidRDefault="00E32C38" w:rsidP="00E32C38">
      <w:pPr>
        <w:tabs>
          <w:tab w:val="left" w:pos="4886"/>
        </w:tabs>
        <w:rPr>
          <w:rFonts w:ascii="Simplified Arabic" w:hAnsi="Simplified Arabic" w:cs="Simplified Arabic" w:hint="cs"/>
          <w:sz w:val="28"/>
          <w:szCs w:val="28"/>
          <w:rtl/>
          <w:lang w:bidi="ar-IQ"/>
        </w:rPr>
      </w:pPr>
    </w:p>
    <w:p w:rsidR="00E32C38" w:rsidRDefault="00E32C38" w:rsidP="00E32C38">
      <w:pPr>
        <w:tabs>
          <w:tab w:val="left" w:pos="4886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E32C38" w:rsidRDefault="00E32C38" w:rsidP="00E32C38">
      <w:pPr>
        <w:tabs>
          <w:tab w:val="left" w:pos="4886"/>
        </w:tabs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E32C38" w:rsidRDefault="00E32C38" w:rsidP="008F4054">
      <w:pPr>
        <w:tabs>
          <w:tab w:val="left" w:pos="4886"/>
        </w:tabs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0EFB2304" wp14:editId="537B067A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1828800" cy="1875155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2</w:t>
      </w:r>
      <w:r w:rsidR="008F40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4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 جهاز تقطير المياه</w:t>
      </w:r>
      <w:r>
        <w:rPr>
          <w:rFonts w:ascii="Times-Bold" w:hAnsi="Times-Bold" w:cs="Times-Bold"/>
          <w:b/>
          <w:bCs/>
          <w:sz w:val="28"/>
          <w:szCs w:val="28"/>
        </w:rPr>
        <w:t xml:space="preserve">Water distillatory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 يستخدم لتقطير المياه الضرورية لتحضير المحاليل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ab/>
      </w:r>
    </w:p>
    <w:p w:rsidR="00E32C38" w:rsidRPr="00325B76" w:rsidRDefault="00325B76" w:rsidP="00325B76">
      <w:pPr>
        <w:tabs>
          <w:tab w:val="left" w:pos="2756"/>
        </w:tabs>
        <w:bidi w:val="0"/>
        <w:ind w:left="72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325B76">
        <w:rPr>
          <w:rFonts w:asciiTheme="majorBidi" w:hAnsiTheme="majorBidi" w:cstheme="majorBidi"/>
          <w:b/>
          <w:bCs/>
          <w:sz w:val="28"/>
          <w:szCs w:val="28"/>
          <w:lang w:bidi="ar-IQ"/>
        </w:rPr>
        <w:t>It is used to distill water necessary to prepare solutions</w:t>
      </w:r>
    </w:p>
    <w:p w:rsidR="00E32C38" w:rsidRPr="00E32C38" w:rsidRDefault="00E32C38" w:rsidP="00E32C38">
      <w:pPr>
        <w:shd w:val="clear" w:color="auto" w:fill="F8F9FA"/>
        <w:spacing w:after="0" w:line="240" w:lineRule="auto"/>
        <w:jc w:val="right"/>
        <w:rPr>
          <w:rFonts w:ascii="bein" w:eastAsia="Times New Roman" w:hAnsi="bein" w:cs="Times New Roman" w:hint="cs"/>
          <w:color w:val="212529"/>
          <w:sz w:val="24"/>
          <w:szCs w:val="24"/>
          <w:rtl/>
          <w:lang w:bidi="ar-IQ"/>
        </w:rPr>
      </w:pPr>
    </w:p>
    <w:p w:rsidR="00B81C71" w:rsidRPr="00E32C38" w:rsidRDefault="00B81C71">
      <w:pPr>
        <w:rPr>
          <w:rFonts w:hint="cs"/>
          <w:lang w:bidi="ar-IQ"/>
        </w:rPr>
      </w:pPr>
    </w:p>
    <w:sectPr w:rsidR="00B81C71" w:rsidRPr="00E32C38" w:rsidSect="00D30E5F">
      <w:headerReference w:type="default" r:id="rId38"/>
      <w:pgSz w:w="11906" w:h="16838"/>
      <w:pgMar w:top="1797" w:right="1800" w:bottom="1440" w:left="1800" w:header="993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433" w:rsidRDefault="00205433" w:rsidP="00D30E5F">
      <w:pPr>
        <w:spacing w:after="0" w:line="240" w:lineRule="auto"/>
      </w:pPr>
      <w:r>
        <w:separator/>
      </w:r>
    </w:p>
  </w:endnote>
  <w:endnote w:type="continuationSeparator" w:id="0">
    <w:p w:rsidR="00205433" w:rsidRDefault="00205433" w:rsidP="00D3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433" w:rsidRDefault="00205433" w:rsidP="00D30E5F">
      <w:pPr>
        <w:spacing w:after="0" w:line="240" w:lineRule="auto"/>
      </w:pPr>
      <w:r>
        <w:separator/>
      </w:r>
    </w:p>
  </w:footnote>
  <w:footnote w:type="continuationSeparator" w:id="0">
    <w:p w:rsidR="00205433" w:rsidRDefault="00205433" w:rsidP="00D30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  <w:rtl/>
      </w:rPr>
      <w:alias w:val="العنوان"/>
      <w:id w:val="77738743"/>
      <w:placeholder>
        <w:docPart w:val="75F4B9923BAA406D87CDF4EAAD0AA1E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30E5F" w:rsidRDefault="00D30E5F" w:rsidP="00D30E5F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cs"/>
            <w:sz w:val="32"/>
            <w:szCs w:val="32"/>
            <w:rtl/>
          </w:rPr>
          <w:t xml:space="preserve">مرحلة ثانية                          مناعة عملي                           </w:t>
        </w:r>
        <w:proofErr w:type="spellStart"/>
        <w:r>
          <w:rPr>
            <w:rFonts w:asciiTheme="majorHAnsi" w:eastAsiaTheme="majorEastAsia" w:hAnsiTheme="majorHAnsi" w:cstheme="majorBidi" w:hint="cs"/>
            <w:sz w:val="32"/>
            <w:szCs w:val="32"/>
            <w:rtl/>
          </w:rPr>
          <w:t>م.م</w:t>
        </w:r>
        <w:proofErr w:type="spellEnd"/>
        <w:r>
          <w:rPr>
            <w:rFonts w:asciiTheme="majorHAnsi" w:eastAsiaTheme="majorEastAsia" w:hAnsiTheme="majorHAnsi" w:cstheme="majorBidi" w:hint="cs"/>
            <w:sz w:val="32"/>
            <w:szCs w:val="32"/>
            <w:rtl/>
          </w:rPr>
          <w:t xml:space="preserve">. خنساء محمد </w:t>
        </w:r>
      </w:p>
    </w:sdtContent>
  </w:sdt>
  <w:p w:rsidR="00D30E5F" w:rsidRPr="00D30E5F" w:rsidRDefault="00D30E5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908F"/>
      </v:shape>
    </w:pict>
  </w:numPicBullet>
  <w:abstractNum w:abstractNumId="0">
    <w:nsid w:val="0D4E2AAB"/>
    <w:multiLevelType w:val="hybridMultilevel"/>
    <w:tmpl w:val="9EAA4962"/>
    <w:lvl w:ilvl="0" w:tplc="ED64BF7C">
      <w:start w:val="5"/>
      <w:numFmt w:val="decimal"/>
      <w:lvlText w:val="%1)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07FC2"/>
    <w:multiLevelType w:val="multilevel"/>
    <w:tmpl w:val="017A124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406653A3"/>
    <w:multiLevelType w:val="hybridMultilevel"/>
    <w:tmpl w:val="C062F4CC"/>
    <w:lvl w:ilvl="0" w:tplc="F4C61A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C87094"/>
    <w:multiLevelType w:val="hybridMultilevel"/>
    <w:tmpl w:val="5472FA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E0"/>
    <w:rsid w:val="000E241E"/>
    <w:rsid w:val="00205433"/>
    <w:rsid w:val="00325B76"/>
    <w:rsid w:val="00446075"/>
    <w:rsid w:val="004E6C5F"/>
    <w:rsid w:val="005876C2"/>
    <w:rsid w:val="00594AFB"/>
    <w:rsid w:val="006E59E0"/>
    <w:rsid w:val="0079186B"/>
    <w:rsid w:val="008832F5"/>
    <w:rsid w:val="008C62F6"/>
    <w:rsid w:val="008D3394"/>
    <w:rsid w:val="008F4054"/>
    <w:rsid w:val="009A4DFF"/>
    <w:rsid w:val="00B81C71"/>
    <w:rsid w:val="00C14F90"/>
    <w:rsid w:val="00CF11EC"/>
    <w:rsid w:val="00D30E5F"/>
    <w:rsid w:val="00E32C38"/>
    <w:rsid w:val="00ED20B6"/>
    <w:rsid w:val="00F9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D20B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9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97C3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97C37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7918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79186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9186B"/>
  </w:style>
  <w:style w:type="paragraph" w:styleId="a5">
    <w:name w:val="header"/>
    <w:basedOn w:val="a"/>
    <w:link w:val="Char0"/>
    <w:uiPriority w:val="99"/>
    <w:unhideWhenUsed/>
    <w:rsid w:val="00D30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30E5F"/>
  </w:style>
  <w:style w:type="paragraph" w:styleId="a6">
    <w:name w:val="footer"/>
    <w:basedOn w:val="a"/>
    <w:link w:val="Char1"/>
    <w:uiPriority w:val="99"/>
    <w:unhideWhenUsed/>
    <w:rsid w:val="00D30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30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D20B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9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97C3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97C37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7918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79186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9186B"/>
  </w:style>
  <w:style w:type="paragraph" w:styleId="a5">
    <w:name w:val="header"/>
    <w:basedOn w:val="a"/>
    <w:link w:val="Char0"/>
    <w:uiPriority w:val="99"/>
    <w:unhideWhenUsed/>
    <w:rsid w:val="00D30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30E5F"/>
  </w:style>
  <w:style w:type="paragraph" w:styleId="a6">
    <w:name w:val="footer"/>
    <w:basedOn w:val="a"/>
    <w:link w:val="Char1"/>
    <w:uiPriority w:val="99"/>
    <w:unhideWhenUsed/>
    <w:rsid w:val="00D30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30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5840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453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F4B9923BAA406D87CDF4EAAD0AA1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17127A-71F8-4482-AF21-3D836C2A370E}"/>
      </w:docPartPr>
      <w:docPartBody>
        <w:p w:rsidR="00000000" w:rsidRDefault="007E7D10" w:rsidP="007E7D10">
          <w:pPr>
            <w:pStyle w:val="75F4B9923BAA406D87CDF4EAAD0AA1E1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10"/>
    <w:rsid w:val="001110FE"/>
    <w:rsid w:val="007E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F4B9923BAA406D87CDF4EAAD0AA1E1">
    <w:name w:val="75F4B9923BAA406D87CDF4EAAD0AA1E1"/>
    <w:rsid w:val="007E7D10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F4B9923BAA406D87CDF4EAAD0AA1E1">
    <w:name w:val="75F4B9923BAA406D87CDF4EAAD0AA1E1"/>
    <w:rsid w:val="007E7D1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مرحلة ثانية                          مناعة عملي                           م.م. خنساء محمد </dc:title>
  <dc:subject/>
  <dc:creator>DR.Ahmed Saker 2o1O</dc:creator>
  <cp:keywords/>
  <dc:description/>
  <cp:lastModifiedBy>DR.Ahmed Saker 2o1O</cp:lastModifiedBy>
  <cp:revision>7</cp:revision>
  <dcterms:created xsi:type="dcterms:W3CDTF">2021-10-26T22:21:00Z</dcterms:created>
  <dcterms:modified xsi:type="dcterms:W3CDTF">2021-10-27T01:01:00Z</dcterms:modified>
</cp:coreProperties>
</file>